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6" w:rsidRDefault="00D57C06" w:rsidP="0085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57C06">
        <w:rPr>
          <w:rFonts w:ascii="Times New Roman" w:hAnsi="Times New Roman" w:cs="Times New Roman"/>
          <w:sz w:val="24"/>
          <w:szCs w:val="24"/>
        </w:rPr>
        <w:instrText>https://pixabay.com/cs/z%C3%A1ti%C5%A1%C3%AD-r%C5%AF%C5%BEe-parf%C3%A9m-ba%C5%88ky-v%C5%AFn%C4%9B-1460067/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D0330">
        <w:rPr>
          <w:rStyle w:val="Hypertextovodkaz"/>
          <w:rFonts w:ascii="Times New Roman" w:hAnsi="Times New Roman" w:cs="Times New Roman"/>
          <w:sz w:val="24"/>
          <w:szCs w:val="24"/>
        </w:rPr>
        <w:t>https://pixabay.com/cs/z%C3%A1ti%C5%A1%C3%AD-r%C5%AF%C5%BEe-parf%C3%A9m-ba%C5%88ky-v%C5%AFn%C4%9B-1460067/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5029E" w:rsidRDefault="00D57C06" w:rsidP="008502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0330">
          <w:rPr>
            <w:rStyle w:val="Hypertextovodkaz"/>
            <w:rFonts w:ascii="Times New Roman" w:hAnsi="Times New Roman" w:cs="Times New Roman"/>
            <w:sz w:val="24"/>
            <w:szCs w:val="24"/>
          </w:rPr>
          <w:t>https://pixabay.com/cs/parf%C3%A9m-flakon-sklen%C4%9Bn%C3%A1-l%C3%A1hev-l%C3%A1hev-2142830/</w:t>
        </w:r>
      </w:hyperlink>
    </w:p>
    <w:p w:rsidR="00D57C06" w:rsidRDefault="00D57C06" w:rsidP="008502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0330">
          <w:rPr>
            <w:rStyle w:val="Hypertextovodkaz"/>
            <w:rFonts w:ascii="Times New Roman" w:hAnsi="Times New Roman" w:cs="Times New Roman"/>
            <w:sz w:val="24"/>
            <w:szCs w:val="24"/>
          </w:rPr>
          <w:t>https://pixabay.com/cs/kr%C3%A1sa-%C5%BEeny-hezk%C3%A9-z%C3%A1ti%C5%A1%C3%AD-zrcadlo-2740461/</w:t>
        </w:r>
      </w:hyperlink>
    </w:p>
    <w:p w:rsidR="00D57C06" w:rsidRDefault="00D57C06" w:rsidP="0085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7B" w:rsidRPr="00B2677B" w:rsidRDefault="00560869" w:rsidP="0085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parfémů na webu</w:t>
      </w:r>
      <w:r w:rsidR="00B2677B" w:rsidRPr="00B2677B">
        <w:rPr>
          <w:rFonts w:ascii="Times New Roman" w:hAnsi="Times New Roman" w:cs="Times New Roman"/>
          <w:sz w:val="24"/>
          <w:szCs w:val="24"/>
        </w:rPr>
        <w:t xml:space="preserve"> je v dnešní době obrovská, ne všechny však opravdu stojí za pořízení. Ty nejlepší parfémy sice spadají pod velmi známé značky, ale na originálním složení jim to rozhodně neubírá.</w:t>
      </w:r>
      <w:r w:rsidR="0085029E">
        <w:rPr>
          <w:rFonts w:ascii="Times New Roman" w:hAnsi="Times New Roman" w:cs="Times New Roman"/>
          <w:sz w:val="24"/>
          <w:szCs w:val="24"/>
        </w:rPr>
        <w:t xml:space="preserve"> Pojďme se podívat na seznam těch, které my neměly chybět žádné ženě.</w:t>
      </w:r>
    </w:p>
    <w:p w:rsidR="00A93469" w:rsidRDefault="00A93469" w:rsidP="00A93469">
      <w:pPr>
        <w:pStyle w:val="Nadpis2"/>
      </w:pPr>
      <w:r>
        <w:t>Dámské p</w:t>
      </w:r>
      <w:r w:rsidR="0085029E">
        <w:t>arfémy,  které</w:t>
      </w:r>
      <w:r>
        <w:t xml:space="preserve"> nezklamou</w:t>
      </w:r>
      <w:r w:rsidR="001212F9">
        <w:t>.</w:t>
      </w:r>
    </w:p>
    <w:p w:rsidR="00A93469" w:rsidRPr="00A93469" w:rsidRDefault="00A93469" w:rsidP="00A93469"/>
    <w:p w:rsidR="00E70453" w:rsidRPr="008A46F7" w:rsidRDefault="008A46F7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 w:rsidRPr="008A46F7">
        <w:rPr>
          <w:rFonts w:ascii="Times New Roman" w:hAnsi="Times New Roman" w:cs="Times New Roman"/>
          <w:sz w:val="24"/>
          <w:szCs w:val="24"/>
        </w:rPr>
        <w:t>V d</w:t>
      </w:r>
      <w:r w:rsidR="00560869">
        <w:rPr>
          <w:rFonts w:ascii="Times New Roman" w:hAnsi="Times New Roman" w:cs="Times New Roman"/>
          <w:sz w:val="24"/>
          <w:szCs w:val="24"/>
        </w:rPr>
        <w:t>nešní době v internetových prodejnách</w:t>
      </w:r>
      <w:r w:rsidRPr="008A46F7">
        <w:rPr>
          <w:rFonts w:ascii="Times New Roman" w:hAnsi="Times New Roman" w:cs="Times New Roman"/>
          <w:sz w:val="24"/>
          <w:szCs w:val="24"/>
        </w:rPr>
        <w:t xml:space="preserve"> můžeme narazit na desítky a desítky druhů a značek parfém</w:t>
      </w:r>
      <w:r w:rsidR="00560869">
        <w:rPr>
          <w:rFonts w:ascii="Times New Roman" w:hAnsi="Times New Roman" w:cs="Times New Roman"/>
          <w:sz w:val="24"/>
          <w:szCs w:val="24"/>
        </w:rPr>
        <w:t>ů. Při každé návštěvě online obchodu</w:t>
      </w:r>
      <w:r w:rsidRPr="008A46F7">
        <w:rPr>
          <w:rFonts w:ascii="Times New Roman" w:hAnsi="Times New Roman" w:cs="Times New Roman"/>
          <w:sz w:val="24"/>
          <w:szCs w:val="24"/>
        </w:rPr>
        <w:t xml:space="preserve"> čelíme nelehkému rozhodnutí, k</w:t>
      </w:r>
      <w:r w:rsidR="00560869">
        <w:rPr>
          <w:rFonts w:ascii="Times New Roman" w:hAnsi="Times New Roman" w:cs="Times New Roman"/>
          <w:sz w:val="24"/>
          <w:szCs w:val="24"/>
        </w:rPr>
        <w:t xml:space="preserve">terá vůně je pro nás ta ideální, a to především pokud ji nemáme možnost osobně ovonět a </w:t>
      </w:r>
      <w:proofErr w:type="spellStart"/>
      <w:r w:rsidR="00560869">
        <w:rPr>
          <w:rFonts w:ascii="Times New Roman" w:hAnsi="Times New Roman" w:cs="Times New Roman"/>
          <w:sz w:val="24"/>
          <w:szCs w:val="24"/>
        </w:rPr>
        <w:t>vyzkoušt</w:t>
      </w:r>
      <w:proofErr w:type="spellEnd"/>
      <w:r w:rsidR="00560869">
        <w:rPr>
          <w:rFonts w:ascii="Times New Roman" w:hAnsi="Times New Roman" w:cs="Times New Roman"/>
          <w:sz w:val="24"/>
          <w:szCs w:val="24"/>
        </w:rPr>
        <w:t>.</w:t>
      </w:r>
      <w:r w:rsidRPr="008A46F7">
        <w:rPr>
          <w:rFonts w:ascii="Times New Roman" w:hAnsi="Times New Roman" w:cs="Times New Roman"/>
          <w:sz w:val="24"/>
          <w:szCs w:val="24"/>
        </w:rPr>
        <w:t xml:space="preserve"> Tenhle mnohdy zdlouhavý proces vám snad možná ulehčí následující seznam parfémů, které díky své charakteristické vůni rozhodně stojí za vyzkoušení.</w:t>
      </w:r>
    </w:p>
    <w:p w:rsidR="008A46F7" w:rsidRDefault="008A46F7" w:rsidP="00E50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6F7">
        <w:rPr>
          <w:rFonts w:ascii="Times New Roman" w:hAnsi="Times New Roman" w:cs="Times New Roman"/>
          <w:b/>
          <w:sz w:val="24"/>
          <w:szCs w:val="24"/>
        </w:rPr>
        <w:t>Roses</w:t>
      </w:r>
      <w:proofErr w:type="spellEnd"/>
      <w:r w:rsidRPr="008A46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A46F7">
        <w:rPr>
          <w:rFonts w:ascii="Times New Roman" w:hAnsi="Times New Roman" w:cs="Times New Roman"/>
          <w:b/>
          <w:sz w:val="24"/>
          <w:szCs w:val="24"/>
        </w:rPr>
        <w:t>Chloé</w:t>
      </w:r>
      <w:proofErr w:type="spellEnd"/>
    </w:p>
    <w:p w:rsidR="008A46F7" w:rsidRDefault="008A46F7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Jemná a půvabná květinová vůně se srdcem </w:t>
      </w:r>
      <w:r w:rsidR="00A565A7">
        <w:rPr>
          <w:rFonts w:ascii="Times New Roman" w:hAnsi="Times New Roman" w:cs="Times New Roman"/>
          <w:sz w:val="24"/>
          <w:szCs w:val="24"/>
        </w:rPr>
        <w:t>tvořeným růží a magnolií. I při aplikaci většího množství nepůsobí dráždivě. Skvěle se hodí na každodenní používání a nejlépe podtrhne přirozenou krásu dívek a mladších žen.</w:t>
      </w:r>
    </w:p>
    <w:p w:rsidR="00A565A7" w:rsidRDefault="00A565A7" w:rsidP="00E50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A7">
        <w:rPr>
          <w:rFonts w:ascii="Times New Roman" w:hAnsi="Times New Roman" w:cs="Times New Roman"/>
          <w:b/>
          <w:sz w:val="24"/>
          <w:szCs w:val="24"/>
        </w:rPr>
        <w:t xml:space="preserve">DKNY </w:t>
      </w:r>
      <w:proofErr w:type="spellStart"/>
      <w:r w:rsidRPr="00A565A7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A565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5A7">
        <w:rPr>
          <w:rFonts w:ascii="Times New Roman" w:hAnsi="Times New Roman" w:cs="Times New Roman"/>
          <w:b/>
          <w:sz w:val="24"/>
          <w:szCs w:val="24"/>
        </w:rPr>
        <w:t>Delicious</w:t>
      </w:r>
      <w:proofErr w:type="spellEnd"/>
    </w:p>
    <w:p w:rsidR="00A565A7" w:rsidRDefault="006622DE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Svěží</w:t>
      </w:r>
      <w:r w:rsidR="00A565A7">
        <w:rPr>
          <w:rFonts w:ascii="Times New Roman" w:hAnsi="Times New Roman" w:cs="Times New Roman"/>
          <w:sz w:val="24"/>
          <w:szCs w:val="24"/>
        </w:rPr>
        <w:t xml:space="preserve"> květin</w:t>
      </w:r>
      <w:r>
        <w:rPr>
          <w:rFonts w:ascii="Times New Roman" w:hAnsi="Times New Roman" w:cs="Times New Roman"/>
          <w:sz w:val="24"/>
          <w:szCs w:val="24"/>
        </w:rPr>
        <w:t>ově</w:t>
      </w:r>
      <w:r w:rsidR="00A565A7">
        <w:rPr>
          <w:rFonts w:ascii="Times New Roman" w:hAnsi="Times New Roman" w:cs="Times New Roman"/>
          <w:sz w:val="24"/>
          <w:szCs w:val="24"/>
        </w:rPr>
        <w:t>-ovocná vůně, která sedí každé ženě. Od jablečných tónů se přes magnólii rozvíjí až ke květinovému srdci. Také je naprosto ideální jako parfém na denní používání a chybu neuděláte ani, když se jí navoníte na slavnostnější příležitost.</w:t>
      </w:r>
    </w:p>
    <w:p w:rsidR="006622DE" w:rsidRDefault="006622DE" w:rsidP="00E50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DE">
        <w:rPr>
          <w:rFonts w:ascii="Times New Roman" w:hAnsi="Times New Roman" w:cs="Times New Roman"/>
          <w:b/>
          <w:sz w:val="24"/>
          <w:szCs w:val="24"/>
        </w:rPr>
        <w:t xml:space="preserve">Versace  </w:t>
      </w:r>
      <w:proofErr w:type="spellStart"/>
      <w:r w:rsidRPr="006622DE">
        <w:rPr>
          <w:rFonts w:ascii="Times New Roman" w:hAnsi="Times New Roman" w:cs="Times New Roman"/>
          <w:b/>
          <w:sz w:val="24"/>
          <w:szCs w:val="24"/>
        </w:rPr>
        <w:t>Bright</w:t>
      </w:r>
      <w:proofErr w:type="spellEnd"/>
      <w:r w:rsidRPr="00662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22DE">
        <w:rPr>
          <w:rFonts w:ascii="Times New Roman" w:hAnsi="Times New Roman" w:cs="Times New Roman"/>
          <w:b/>
          <w:sz w:val="24"/>
          <w:szCs w:val="24"/>
        </w:rPr>
        <w:t>Crystal</w:t>
      </w:r>
      <w:proofErr w:type="spellEnd"/>
    </w:p>
    <w:p w:rsidR="006622DE" w:rsidRPr="006622DE" w:rsidRDefault="006622DE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ženský a smyslný parfém s květinovými i ovocnými tóny dokonale podtrhne krásu ženy a doladí každý look. Na kůži vydrží vonět po celý den. Počáteční náznak citrusových plodů přechází v sladké tóny oblíbené magnólie a pivoňky. Hodí se ke každodennímu nošení i speciálním příležitostem.</w:t>
      </w:r>
    </w:p>
    <w:p w:rsidR="006622DE" w:rsidRDefault="004E22D4" w:rsidP="00E50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2D4">
        <w:rPr>
          <w:rFonts w:ascii="Times New Roman" w:hAnsi="Times New Roman" w:cs="Times New Roman"/>
          <w:b/>
          <w:sz w:val="24"/>
          <w:szCs w:val="24"/>
        </w:rPr>
        <w:t>Calvin</w:t>
      </w:r>
      <w:proofErr w:type="spellEnd"/>
      <w:r w:rsidRPr="004E22D4">
        <w:rPr>
          <w:rFonts w:ascii="Times New Roman" w:hAnsi="Times New Roman" w:cs="Times New Roman"/>
          <w:b/>
          <w:sz w:val="24"/>
          <w:szCs w:val="24"/>
        </w:rPr>
        <w:t xml:space="preserve"> Klein </w:t>
      </w:r>
      <w:proofErr w:type="spellStart"/>
      <w:r w:rsidRPr="004E22D4">
        <w:rPr>
          <w:rFonts w:ascii="Times New Roman" w:hAnsi="Times New Roman" w:cs="Times New Roman"/>
          <w:b/>
          <w:sz w:val="24"/>
          <w:szCs w:val="24"/>
        </w:rPr>
        <w:t>Euphoria</w:t>
      </w:r>
      <w:proofErr w:type="spellEnd"/>
    </w:p>
    <w:p w:rsidR="004E22D4" w:rsidRDefault="004E22D4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parfém si od svého uvedení na trh získal řady pozitivních ohlasů. Jeho obsah jde v ruku v ruce s tvarem flakonku, který má připomínat orchidej v rozkvětu. Kromě květu černé </w:t>
      </w:r>
      <w:r>
        <w:rPr>
          <w:rFonts w:ascii="Times New Roman" w:hAnsi="Times New Roman" w:cs="Times New Roman"/>
          <w:sz w:val="24"/>
          <w:szCs w:val="24"/>
        </w:rPr>
        <w:lastRenderedPageBreak/>
        <w:t>orchideje a lotosového květu v sobě skrývá i granátové jablko a tomel.</w:t>
      </w:r>
      <w:r w:rsidR="00E509B5">
        <w:rPr>
          <w:rFonts w:ascii="Times New Roman" w:hAnsi="Times New Roman" w:cs="Times New Roman"/>
          <w:sz w:val="24"/>
          <w:szCs w:val="24"/>
        </w:rPr>
        <w:t xml:space="preserve"> Ideální výběr pro výjimečné okamžiky.</w:t>
      </w:r>
    </w:p>
    <w:p w:rsidR="004E22D4" w:rsidRDefault="004E22D4" w:rsidP="00E509B5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4E22D4">
        <w:rPr>
          <w:rStyle w:val="Siln"/>
          <w:rFonts w:ascii="Times New Roman" w:hAnsi="Times New Roman" w:cs="Times New Roman"/>
          <w:bCs w:val="0"/>
          <w:sz w:val="24"/>
          <w:szCs w:val="24"/>
        </w:rPr>
        <w:t>L'</w:t>
      </w:r>
      <w:proofErr w:type="spellStart"/>
      <w:r w:rsidRPr="004E22D4">
        <w:rPr>
          <w:rStyle w:val="Siln"/>
          <w:rFonts w:ascii="Times New Roman" w:hAnsi="Times New Roman" w:cs="Times New Roman"/>
          <w:bCs w:val="0"/>
          <w:sz w:val="24"/>
          <w:szCs w:val="24"/>
        </w:rPr>
        <w:t>Eau</w:t>
      </w:r>
      <w:proofErr w:type="spellEnd"/>
      <w:r w:rsidRPr="004E22D4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 de </w:t>
      </w:r>
      <w:proofErr w:type="spellStart"/>
      <w:r w:rsidRPr="004E22D4">
        <w:rPr>
          <w:rStyle w:val="Siln"/>
          <w:rFonts w:ascii="Times New Roman" w:hAnsi="Times New Roman" w:cs="Times New Roman"/>
          <w:bCs w:val="0"/>
          <w:sz w:val="24"/>
          <w:szCs w:val="24"/>
        </w:rPr>
        <w:t>Chloé</w:t>
      </w:r>
      <w:proofErr w:type="spellEnd"/>
    </w:p>
    <w:p w:rsidR="004E22D4" w:rsidRDefault="00E509B5" w:rsidP="00E509B5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Svěží, lehká a dívčí. Hlava se skládá se šťavnaté vůně citrusů a broskve, a postupně přechází přes tóny růží až k srdci tvořenému frézií, pivoňkou, magnólií a dominantní konvalinkou. Nejlépe vynikne při denním používání.</w:t>
      </w:r>
    </w:p>
    <w:p w:rsidR="00A93469" w:rsidRDefault="00A93469" w:rsidP="00E509B5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A93469">
        <w:rPr>
          <w:rStyle w:val="brand"/>
          <w:rFonts w:ascii="Times New Roman" w:hAnsi="Times New Roman" w:cs="Times New Roman"/>
          <w:b/>
          <w:sz w:val="24"/>
          <w:szCs w:val="24"/>
        </w:rPr>
        <w:t>Dior</w:t>
      </w:r>
      <w:proofErr w:type="spellEnd"/>
      <w:r w:rsidRPr="00A9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69">
        <w:rPr>
          <w:rStyle w:val="Siln"/>
          <w:rFonts w:ascii="Times New Roman" w:hAnsi="Times New Roman" w:cs="Times New Roman"/>
          <w:bCs w:val="0"/>
          <w:sz w:val="24"/>
          <w:szCs w:val="24"/>
        </w:rPr>
        <w:t>J'</w:t>
      </w:r>
      <w:proofErr w:type="spellStart"/>
      <w:r w:rsidRPr="00A93469">
        <w:rPr>
          <w:rStyle w:val="Siln"/>
          <w:rFonts w:ascii="Times New Roman" w:hAnsi="Times New Roman" w:cs="Times New Roman"/>
          <w:bCs w:val="0"/>
          <w:sz w:val="24"/>
          <w:szCs w:val="24"/>
        </w:rPr>
        <w:t>adore</w:t>
      </w:r>
      <w:proofErr w:type="spellEnd"/>
    </w:p>
    <w:p w:rsidR="00A93469" w:rsidRPr="00A93469" w:rsidRDefault="00A93469" w:rsidP="00E50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Elegantní ženská vůně s nádechem luxusu je perfektní volbou pro speciální okamžiky. Její základ tvoří amarantové dřevo, ostružiny a pižmo. Srdce je složeno z jasmínu, švestky, fialky, orchideje a růže.</w:t>
      </w:r>
    </w:p>
    <w:sectPr w:rsidR="00A93469" w:rsidRPr="00A93469" w:rsidSect="00E7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6F7"/>
    <w:rsid w:val="001212F9"/>
    <w:rsid w:val="00431891"/>
    <w:rsid w:val="004E22D4"/>
    <w:rsid w:val="00560869"/>
    <w:rsid w:val="005D6429"/>
    <w:rsid w:val="005E5A53"/>
    <w:rsid w:val="0061723A"/>
    <w:rsid w:val="006622DE"/>
    <w:rsid w:val="0085029E"/>
    <w:rsid w:val="008A46F7"/>
    <w:rsid w:val="00A565A7"/>
    <w:rsid w:val="00A93469"/>
    <w:rsid w:val="00B2677B"/>
    <w:rsid w:val="00D57C06"/>
    <w:rsid w:val="00E509B5"/>
    <w:rsid w:val="00E70453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45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3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6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E22D4"/>
    <w:rPr>
      <w:b/>
      <w:bCs/>
    </w:rPr>
  </w:style>
  <w:style w:type="character" w:customStyle="1" w:styleId="brand">
    <w:name w:val="brand"/>
    <w:basedOn w:val="Standardnpsmoodstavce"/>
    <w:rsid w:val="00A93469"/>
  </w:style>
  <w:style w:type="character" w:customStyle="1" w:styleId="Nadpis2Char">
    <w:name w:val="Nadpis 2 Char"/>
    <w:basedOn w:val="Standardnpsmoodstavce"/>
    <w:link w:val="Nadpis2"/>
    <w:uiPriority w:val="9"/>
    <w:rsid w:val="00A93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50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kr%C3%A1sa-%C5%BEeny-hezk%C3%A9-z%C3%A1ti%C5%A1%C3%AD-zrcadlo-2740461/" TargetMode="External"/><Relationship Id="rId4" Type="http://schemas.openxmlformats.org/officeDocument/2006/relationships/hyperlink" Target="https://pixabay.com/cs/parf%C3%A9m-flakon-sklen%C4%9Bn%C3%A1-l%C3%A1hev-l%C3%A1hev-214283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2018-02-08T16:56:00Z</dcterms:created>
  <dcterms:modified xsi:type="dcterms:W3CDTF">2018-04-08T08:52:00Z</dcterms:modified>
</cp:coreProperties>
</file>